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A2D" w:rsidRPr="00B80264" w:rsidRDefault="00C27972" w:rsidP="008F0A2D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GMGF/206/106</w:t>
      </w:r>
      <w:r w:rsidR="008F0A2D" w:rsidRPr="00C27972">
        <w:rPr>
          <w:rFonts w:ascii="Arial" w:hAnsi="Arial" w:cs="Arial"/>
          <w:b/>
          <w:sz w:val="24"/>
          <w:szCs w:val="24"/>
        </w:rPr>
        <w:t>/2021</w:t>
      </w:r>
    </w:p>
    <w:p w:rsidR="008F0A2D" w:rsidRPr="00B80264" w:rsidRDefault="008F0A2D" w:rsidP="008F0A2D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8F0A2D" w:rsidRPr="00C77B9E" w:rsidRDefault="008F0A2D" w:rsidP="008F0A2D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 w:rsidRPr="00C77B9E">
        <w:rPr>
          <w:rFonts w:ascii="Arial" w:hAnsi="Arial" w:cs="Arial"/>
          <w:sz w:val="24"/>
          <w:szCs w:val="24"/>
        </w:rPr>
        <w:t>Actualización de Información</w:t>
      </w:r>
    </w:p>
    <w:p w:rsidR="008F0A2D" w:rsidRDefault="008F0A2D" w:rsidP="008F0A2D">
      <w:pPr>
        <w:jc w:val="both"/>
        <w:rPr>
          <w:rFonts w:ascii="Arial" w:hAnsi="Arial" w:cs="Arial"/>
          <w:b/>
          <w:sz w:val="24"/>
          <w:shd w:val="clear" w:color="auto" w:fill="FFFFFF"/>
        </w:rPr>
      </w:pPr>
    </w:p>
    <w:p w:rsidR="008F0A2D" w:rsidRDefault="008F0A2D" w:rsidP="008F0A2D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LIC. MARTHA ELIZABETH RAFAEL FELICIANO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8F0A2D" w:rsidRPr="00B80264" w:rsidRDefault="008F0A2D" w:rsidP="008F0A2D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DIRECTORA DE LA UNIDAD DE TRANSPARENCIA E INFORMACIÓN MUNICIPAL DE GÓMEZ FARÍAS, JALISCO.</w:t>
      </w:r>
    </w:p>
    <w:p w:rsidR="008F0A2D" w:rsidRPr="00C32686" w:rsidRDefault="008F0A2D" w:rsidP="008F0A2D">
      <w:pPr>
        <w:rPr>
          <w:rFonts w:ascii="Arial" w:hAnsi="Arial" w:cs="Arial"/>
          <w:b/>
          <w:i/>
          <w:sz w:val="24"/>
          <w:szCs w:val="24"/>
        </w:rPr>
      </w:pPr>
      <w:r w:rsidRPr="00C32686">
        <w:rPr>
          <w:rFonts w:ascii="Arial" w:hAnsi="Arial" w:cs="Arial"/>
          <w:b/>
          <w:i/>
          <w:sz w:val="24"/>
          <w:szCs w:val="24"/>
        </w:rPr>
        <w:t>P R E S E N T E:</w:t>
      </w:r>
    </w:p>
    <w:p w:rsidR="008F0A2D" w:rsidRDefault="008F0A2D" w:rsidP="008F0A2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>Hacienda 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con la finalidad de asignar cumplimiento a lo señalado en el </w:t>
      </w:r>
      <w:r>
        <w:rPr>
          <w:rFonts w:ascii="Arial" w:hAnsi="Arial" w:cs="Arial"/>
          <w:b/>
          <w:sz w:val="24"/>
          <w:szCs w:val="24"/>
        </w:rPr>
        <w:t>ARTÍCULO 8, FRACCIÓN V. INCISO Ñ</w:t>
      </w:r>
      <w:r w:rsidRPr="00640C13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de la </w:t>
      </w:r>
      <w:r w:rsidRPr="00640C13">
        <w:rPr>
          <w:rFonts w:ascii="Arial" w:hAnsi="Arial" w:cs="Arial"/>
          <w:b/>
          <w:sz w:val="24"/>
          <w:szCs w:val="24"/>
        </w:rPr>
        <w:t>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 xml:space="preserve">; y del mismo modo dar cumplimiento a los requerimientos solicitados por el Sistema de Portales de Obligaciones de Transparencia </w:t>
      </w:r>
      <w:r w:rsidRPr="00516F7F">
        <w:rPr>
          <w:rFonts w:ascii="Arial" w:hAnsi="Arial" w:cs="Arial"/>
          <w:b/>
          <w:sz w:val="24"/>
          <w:szCs w:val="24"/>
        </w:rPr>
        <w:t>SIPOT</w:t>
      </w:r>
      <w:r>
        <w:rPr>
          <w:rFonts w:ascii="Arial" w:hAnsi="Arial" w:cs="Arial"/>
          <w:sz w:val="24"/>
          <w:szCs w:val="24"/>
        </w:rPr>
        <w:t xml:space="preserve"> de la Plataforma Nacional de Transparencia </w:t>
      </w:r>
      <w:r w:rsidRPr="00516F7F">
        <w:rPr>
          <w:rFonts w:ascii="Arial" w:hAnsi="Arial" w:cs="Arial"/>
          <w:b/>
          <w:sz w:val="24"/>
          <w:szCs w:val="24"/>
        </w:rPr>
        <w:t>PNT</w:t>
      </w:r>
      <w:r>
        <w:rPr>
          <w:rFonts w:ascii="Arial" w:hAnsi="Arial" w:cs="Arial"/>
          <w:sz w:val="24"/>
          <w:szCs w:val="24"/>
        </w:rPr>
        <w:t xml:space="preserve"> y a su vez  transparentar el gasto público que realiza éste H. Ayuntamiento a través de la herramienta del Colectivo Ciudadanos por Municipios Transparentes </w:t>
      </w:r>
      <w:r w:rsidRPr="00711980">
        <w:rPr>
          <w:rFonts w:ascii="Arial" w:hAnsi="Arial" w:cs="Arial"/>
          <w:b/>
          <w:sz w:val="24"/>
          <w:szCs w:val="24"/>
        </w:rPr>
        <w:t>(CIMTRA)</w:t>
      </w:r>
      <w:r>
        <w:rPr>
          <w:rFonts w:ascii="Arial" w:hAnsi="Arial" w:cs="Arial"/>
          <w:sz w:val="24"/>
          <w:szCs w:val="24"/>
        </w:rPr>
        <w:t>, 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8F0A2D" w:rsidRDefault="008F0A2D" w:rsidP="008F0A2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DURANTE EL PERIODO COMPRENDIDO DEL DÍA 01 AL 30 DEL MES DE ABRIL DEL EJERCICIO FISCAL 2021, NO SE GENERARON PROCEDIMIENTOS DE SANCIÓN A LOS PROVEEDORES Y/O CONTRATISTAS QUE PROVEEN DE BIENES Y/O SERVICIOS AL MUNICIPIO DE GÓMEZ FARÍAS, JALISCO; MOTIVO EL ANTERIOR POR EL CUAL NO EXISTE UN DIRECTORIO DE PROVEEDORES Y/O CONTRATISTAS SANCIONADOS CORRESPONDIENTE AL PERIODO QUE SE INFORMA. </w:t>
      </w:r>
    </w:p>
    <w:p w:rsidR="008F0A2D" w:rsidRDefault="008F0A2D" w:rsidP="008F0A2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supuesto caso que, se lleguen a realizar procedimientos sancionatorios a los proveedores y/o contratistas del Municipio de Gómez Farías Jalisco, la información que se genere se publicará puntualmente en las respectivas páginas web de transparencia del aludido Municipio.</w:t>
      </w:r>
    </w:p>
    <w:p w:rsidR="008F0A2D" w:rsidRPr="003F66B3" w:rsidRDefault="008F0A2D" w:rsidP="008F0A2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 anterior, con el objeto de generar la actualización de la información fundamental, en términos del artículo 25 de la Ley de Transparencia y acceso a la Información Pública del Estado de Jalisco y sus Municipios. 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Pr="00F61D2A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8F0A2D" w:rsidRDefault="008F0A2D" w:rsidP="008F0A2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</w:t>
      </w:r>
      <w:r>
        <w:rPr>
          <w:rFonts w:ascii="Arial" w:hAnsi="Arial" w:cs="Arial"/>
          <w:sz w:val="24"/>
          <w:szCs w:val="24"/>
        </w:rPr>
        <w:t xml:space="preserve">espido de usted agradeciendo su atención </w:t>
      </w:r>
      <w:r w:rsidRPr="00B80264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8F0A2D" w:rsidRPr="00807EA3" w:rsidRDefault="008F0A2D" w:rsidP="008F0A2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F0A2D" w:rsidRPr="00B80264" w:rsidRDefault="008F0A2D" w:rsidP="008F0A2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8F0A2D" w:rsidRPr="00B80264" w:rsidRDefault="008F0A2D" w:rsidP="008F0A2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“2021. AÑO DE LA INDEPENDENCIA.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8F0A2D" w:rsidRDefault="008F0A2D" w:rsidP="008F0A2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27972">
        <w:rPr>
          <w:rFonts w:ascii="Arial" w:hAnsi="Arial" w:cs="Arial"/>
          <w:b/>
          <w:sz w:val="24"/>
          <w:szCs w:val="24"/>
        </w:rPr>
        <w:t>A 06 DE MAYO DEL AÑO 2021.</w:t>
      </w:r>
    </w:p>
    <w:p w:rsidR="008F0A2D" w:rsidRDefault="008F0A2D" w:rsidP="008F0A2D">
      <w:pPr>
        <w:jc w:val="center"/>
        <w:rPr>
          <w:rFonts w:ascii="Arial" w:hAnsi="Arial" w:cs="Arial"/>
          <w:b/>
          <w:sz w:val="24"/>
          <w:szCs w:val="24"/>
        </w:rPr>
      </w:pPr>
    </w:p>
    <w:p w:rsidR="008F0A2D" w:rsidRPr="00DA676F" w:rsidRDefault="008F0A2D" w:rsidP="008F0A2D">
      <w:pPr>
        <w:jc w:val="center"/>
        <w:rPr>
          <w:rFonts w:ascii="Arial" w:hAnsi="Arial" w:cs="Arial"/>
          <w:b/>
          <w:sz w:val="24"/>
          <w:szCs w:val="24"/>
        </w:rPr>
      </w:pPr>
    </w:p>
    <w:p w:rsidR="008F0A2D" w:rsidRPr="00B80264" w:rsidRDefault="008F0A2D" w:rsidP="008F0A2D">
      <w:pPr>
        <w:jc w:val="center"/>
        <w:rPr>
          <w:rFonts w:ascii="Arial" w:hAnsi="Arial" w:cs="Arial"/>
          <w:sz w:val="24"/>
          <w:szCs w:val="24"/>
        </w:rPr>
      </w:pPr>
    </w:p>
    <w:p w:rsidR="008F0A2D" w:rsidRPr="00B80264" w:rsidRDefault="008F0A2D" w:rsidP="008F0A2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8F0A2D" w:rsidRPr="00F61D2A" w:rsidRDefault="008F0A2D" w:rsidP="008F0A2D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D70851" w:rsidRPr="008F0A2D" w:rsidRDefault="008F0A2D">
      <w:pPr>
        <w:rPr>
          <w:rFonts w:ascii="Arial" w:hAnsi="Arial" w:cs="Arial"/>
          <w:i/>
          <w:sz w:val="20"/>
          <w:szCs w:val="24"/>
        </w:rPr>
      </w:pPr>
      <w:proofErr w:type="spellStart"/>
      <w:r w:rsidRPr="001F2B9C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1F2B9C">
        <w:rPr>
          <w:rFonts w:ascii="Arial" w:hAnsi="Arial" w:cs="Arial"/>
          <w:i/>
          <w:sz w:val="20"/>
          <w:szCs w:val="24"/>
        </w:rPr>
        <w:t>. Archivo.</w:t>
      </w:r>
    </w:p>
    <w:sectPr w:rsidR="00D70851" w:rsidRPr="008F0A2D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69F" w:rsidRDefault="00F7621B">
      <w:pPr>
        <w:spacing w:after="0" w:line="240" w:lineRule="auto"/>
      </w:pPr>
      <w:r>
        <w:separator/>
      </w:r>
    </w:p>
  </w:endnote>
  <w:endnote w:type="continuationSeparator" w:id="0">
    <w:p w:rsidR="0024569F" w:rsidRDefault="00F7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69F" w:rsidRDefault="00F7621B">
      <w:pPr>
        <w:spacing w:after="0" w:line="240" w:lineRule="auto"/>
      </w:pPr>
      <w:r>
        <w:separator/>
      </w:r>
    </w:p>
  </w:footnote>
  <w:footnote w:type="continuationSeparator" w:id="0">
    <w:p w:rsidR="0024569F" w:rsidRDefault="00F762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A2D"/>
    <w:rsid w:val="0024569F"/>
    <w:rsid w:val="007007D4"/>
    <w:rsid w:val="008F0A2D"/>
    <w:rsid w:val="00C27972"/>
    <w:rsid w:val="00D70851"/>
    <w:rsid w:val="00F7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31EA908-23ED-4399-A025-43B7D7B7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A2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0A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0A2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F0A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0A2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380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8</cp:revision>
  <dcterms:created xsi:type="dcterms:W3CDTF">2021-04-28T16:11:00Z</dcterms:created>
  <dcterms:modified xsi:type="dcterms:W3CDTF">2021-05-07T14:11:00Z</dcterms:modified>
</cp:coreProperties>
</file>